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Pr="00DA2ED0" w:rsidRDefault="00F87859" w:rsidP="00DA2ED0">
      <w:pPr>
        <w:jc w:val="center"/>
        <w:rPr>
          <w:sz w:val="36"/>
          <w:szCs w:val="36"/>
        </w:rPr>
      </w:pPr>
    </w:p>
    <w:p w:rsidR="006D6A8A" w:rsidRPr="00DA2ED0" w:rsidRDefault="00DA2ED0" w:rsidP="00DA2ED0">
      <w:pPr>
        <w:shd w:val="clear" w:color="auto" w:fill="0000FF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Tsunami </w:t>
      </w:r>
      <w:r w:rsidRPr="00DA2ED0">
        <w:rPr>
          <w:sz w:val="36"/>
          <w:szCs w:val="36"/>
        </w:rPr>
        <w:t xml:space="preserve"> Worksheet</w:t>
      </w:r>
      <w:proofErr w:type="gramEnd"/>
    </w:p>
    <w:p w:rsidR="00DA2ED0" w:rsidRDefault="00DA2ED0"/>
    <w:p w:rsidR="00DA2ED0" w:rsidRDefault="00DA2ED0" w:rsidP="00DA2ED0">
      <w:r>
        <w:t xml:space="preserve">Instructions: use the resources on </w:t>
      </w:r>
      <w:proofErr w:type="spellStart"/>
      <w:r>
        <w:t>adorngeo</w:t>
      </w:r>
      <w:proofErr w:type="spellEnd"/>
      <w:r>
        <w:t xml:space="preserve"> or </w:t>
      </w:r>
      <w:hyperlink r:id="rId6" w:history="1">
        <w:r w:rsidRPr="0071186A">
          <w:rPr>
            <w:rStyle w:val="Hyperlink"/>
          </w:rPr>
          <w:t>https://www.bbc.com/bitesize/guides/zbfrd2p/revision/2</w:t>
        </w:r>
      </w:hyperlink>
    </w:p>
    <w:p w:rsidR="00DA2ED0" w:rsidRDefault="00DA2ED0">
      <w:r>
        <w:t xml:space="preserve"> </w:t>
      </w:r>
      <w:proofErr w:type="gramStart"/>
      <w:r>
        <w:t>to</w:t>
      </w:r>
      <w:proofErr w:type="gramEnd"/>
      <w:r>
        <w:t xml:space="preserve"> complete the following:</w:t>
      </w:r>
    </w:p>
    <w:p w:rsidR="00DA2ED0" w:rsidRDefault="00DA2ED0"/>
    <w:p w:rsidR="00DA2ED0" w:rsidRDefault="00DA2ED0" w:rsidP="00DA2ED0">
      <w:pPr>
        <w:pStyle w:val="ListParagraph"/>
        <w:numPr>
          <w:ilvl w:val="0"/>
          <w:numId w:val="1"/>
        </w:numPr>
      </w:pPr>
      <w:r>
        <w:t>Watch the video ‘The science of Tsunamis’. Then annotate this diagram to explain the causes of tsunami.</w:t>
      </w:r>
    </w:p>
    <w:p w:rsidR="00DA2ED0" w:rsidRDefault="00DA2ED0" w:rsidP="00DA2ED0"/>
    <w:p w:rsidR="00DA2ED0" w:rsidRDefault="00DA2ED0" w:rsidP="00DA2ED0"/>
    <w:p w:rsidR="00DA2ED0" w:rsidRDefault="00DA2ED0" w:rsidP="00DA2ED0"/>
    <w:p w:rsidR="00DA2ED0" w:rsidRDefault="00DA2ED0" w:rsidP="00DA2ED0"/>
    <w:p w:rsidR="00DA2ED0" w:rsidRDefault="00DA2ED0" w:rsidP="00DA2ED0"/>
    <w:p w:rsidR="00DA2ED0" w:rsidRDefault="00DA2ED0" w:rsidP="00DA2ED0"/>
    <w:p w:rsidR="00DA2ED0" w:rsidRDefault="00DA2ED0" w:rsidP="00DA2ED0">
      <w:pPr>
        <w:ind w:left="1440"/>
      </w:pPr>
      <w:r w:rsidRPr="00DA2ED0">
        <w:drawing>
          <wp:inline distT="0" distB="0" distL="0" distR="0" wp14:anchorId="735D567B" wp14:editId="5ECB96EE">
            <wp:extent cx="4340506" cy="2252642"/>
            <wp:effectExtent l="0" t="0" r="3175" b="8255"/>
            <wp:docPr id="2" name="Picture 2" descr="Macintosh HD:Users:adorn:Desktop:Screen Shot 2019-03-12 at 5.32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orn:Desktop:Screen Shot 2019-03-12 at 5.32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06" cy="225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D0" w:rsidRDefault="00DA2ED0" w:rsidP="00DA2ED0"/>
    <w:p w:rsidR="006F654B" w:rsidRDefault="006F654B" w:rsidP="00DA2ED0"/>
    <w:p w:rsidR="006F654B" w:rsidRDefault="006F654B" w:rsidP="00DA2ED0"/>
    <w:p w:rsidR="006F654B" w:rsidRDefault="006F654B" w:rsidP="00DA2ED0"/>
    <w:p w:rsidR="006F654B" w:rsidRDefault="006F654B" w:rsidP="00DA2ED0"/>
    <w:p w:rsidR="006F654B" w:rsidRDefault="006F654B" w:rsidP="00DA2ED0"/>
    <w:p w:rsidR="006F654B" w:rsidRDefault="006F654B" w:rsidP="00DA2ED0"/>
    <w:p w:rsidR="006F654B" w:rsidRDefault="006F654B" w:rsidP="004846BE">
      <w:pPr>
        <w:pStyle w:val="ListParagraph"/>
        <w:numPr>
          <w:ilvl w:val="0"/>
          <w:numId w:val="1"/>
        </w:numPr>
      </w:pPr>
      <w:r>
        <w:t xml:space="preserve">Look at the diagram below that shows the difference between tsunami waves in deep and shallow water. State what happens to wave height, length and </w:t>
      </w:r>
      <w:r w:rsidR="004846BE">
        <w:t>speed for both:</w:t>
      </w:r>
    </w:p>
    <w:p w:rsidR="004846BE" w:rsidRDefault="004846BE" w:rsidP="004846BE">
      <w:pPr>
        <w:pStyle w:val="ListParagraph"/>
      </w:pPr>
    </w:p>
    <w:p w:rsidR="004846BE" w:rsidRDefault="004846BE" w:rsidP="004846BE">
      <w:pPr>
        <w:pStyle w:val="ListParagraph"/>
        <w:numPr>
          <w:ilvl w:val="0"/>
          <w:numId w:val="2"/>
        </w:numPr>
      </w:pPr>
      <w:r>
        <w:t>A t</w:t>
      </w:r>
      <w:bookmarkStart w:id="0" w:name="_GoBack"/>
      <w:bookmarkEnd w:id="0"/>
      <w:r>
        <w:t>sunami in deep ocean:</w:t>
      </w:r>
    </w:p>
    <w:p w:rsidR="004846BE" w:rsidRDefault="004846BE" w:rsidP="004846BE"/>
    <w:p w:rsidR="004846BE" w:rsidRDefault="004846BE" w:rsidP="004846BE"/>
    <w:p w:rsidR="004846BE" w:rsidRDefault="004846BE" w:rsidP="004846BE">
      <w:pPr>
        <w:pStyle w:val="ListParagraph"/>
        <w:numPr>
          <w:ilvl w:val="0"/>
          <w:numId w:val="2"/>
        </w:numPr>
      </w:pPr>
      <w:r>
        <w:t>A tsunami approaching shore:</w:t>
      </w:r>
    </w:p>
    <w:p w:rsidR="004846BE" w:rsidRDefault="004846BE" w:rsidP="004846BE"/>
    <w:p w:rsidR="004846BE" w:rsidRDefault="004846BE" w:rsidP="004846BE">
      <w:pPr>
        <w:pStyle w:val="ListParagraph"/>
        <w:numPr>
          <w:ilvl w:val="0"/>
          <w:numId w:val="2"/>
        </w:numPr>
      </w:pPr>
      <w:r>
        <w:lastRenderedPageBreak/>
        <w:t xml:space="preserve">How could knowledge of this help people to escape an oncoming Tsunami? </w:t>
      </w:r>
      <w:proofErr w:type="gramStart"/>
      <w:r>
        <w:t>Hint,</w:t>
      </w:r>
      <w:proofErr w:type="gramEnd"/>
      <w:r>
        <w:t xml:space="preserve"> watch the video ‘Lessons save lives’ on </w:t>
      </w:r>
      <w:proofErr w:type="spellStart"/>
      <w:r>
        <w:t>adorngeo</w:t>
      </w:r>
      <w:proofErr w:type="spellEnd"/>
      <w:r>
        <w:t>.</w:t>
      </w:r>
    </w:p>
    <w:p w:rsidR="006F654B" w:rsidRDefault="006F654B" w:rsidP="00DA2ED0"/>
    <w:p w:rsidR="00DA2ED0" w:rsidRDefault="00DA2ED0"/>
    <w:p w:rsidR="00DA2ED0" w:rsidRDefault="00DA2ED0"/>
    <w:p w:rsidR="00DA2ED0" w:rsidRDefault="00DA2ED0">
      <w:r>
        <w:rPr>
          <w:noProof/>
        </w:rPr>
        <w:drawing>
          <wp:inline distT="0" distB="0" distL="0" distR="0">
            <wp:extent cx="5335905" cy="3865880"/>
            <wp:effectExtent l="0" t="0" r="0" b="0"/>
            <wp:docPr id="1" name="Picture 1" descr="Macintosh HD:Users:adorn:Desktop:Screen Shot 2019-03-12 at 5.32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9-03-12 at 5.32.1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BE" w:rsidRDefault="004846BE"/>
    <w:p w:rsidR="004846BE" w:rsidRDefault="004846BE"/>
    <w:p w:rsidR="004846BE" w:rsidRDefault="004846BE" w:rsidP="004846BE">
      <w:pPr>
        <w:pStyle w:val="ListParagraph"/>
        <w:numPr>
          <w:ilvl w:val="0"/>
          <w:numId w:val="1"/>
        </w:numPr>
      </w:pPr>
      <w:r>
        <w:t>Look at the diagram ‘How a Tsunami Forms’. Write one paragraph to sum up this process.</w:t>
      </w:r>
    </w:p>
    <w:p w:rsidR="004846BE" w:rsidRDefault="004846BE" w:rsidP="004846BE"/>
    <w:p w:rsidR="004846BE" w:rsidRDefault="004846BE" w:rsidP="004846BE"/>
    <w:p w:rsidR="004846BE" w:rsidRDefault="004846BE" w:rsidP="004846BE">
      <w:pPr>
        <w:pStyle w:val="ListParagraph"/>
        <w:numPr>
          <w:ilvl w:val="0"/>
          <w:numId w:val="1"/>
        </w:numPr>
      </w:pPr>
      <w:r>
        <w:t>Watch the BBC video on the Asian Tsunami of 2004: make a list of:</w:t>
      </w:r>
    </w:p>
    <w:p w:rsidR="004846BE" w:rsidRDefault="004846BE" w:rsidP="004846BE"/>
    <w:p w:rsidR="004846BE" w:rsidRDefault="004846BE" w:rsidP="004846BE">
      <w:pPr>
        <w:pStyle w:val="ListParagraph"/>
        <w:numPr>
          <w:ilvl w:val="0"/>
          <w:numId w:val="3"/>
        </w:numPr>
        <w:ind w:left="1080"/>
      </w:pPr>
      <w:r>
        <w:t>Causes:</w:t>
      </w:r>
    </w:p>
    <w:p w:rsidR="004846BE" w:rsidRDefault="004846BE" w:rsidP="004846BE">
      <w:pPr>
        <w:ind w:left="360"/>
      </w:pPr>
    </w:p>
    <w:p w:rsidR="004846BE" w:rsidRDefault="004846BE" w:rsidP="004846BE">
      <w:pPr>
        <w:ind w:left="360"/>
      </w:pPr>
    </w:p>
    <w:p w:rsidR="004846BE" w:rsidRDefault="004846BE" w:rsidP="004846BE">
      <w:pPr>
        <w:pStyle w:val="ListParagraph"/>
        <w:numPr>
          <w:ilvl w:val="0"/>
          <w:numId w:val="3"/>
        </w:numPr>
        <w:ind w:left="1080"/>
      </w:pPr>
      <w:r>
        <w:t>Consequences:</w:t>
      </w:r>
    </w:p>
    <w:sectPr w:rsidR="004846BE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222"/>
    <w:multiLevelType w:val="hybridMultilevel"/>
    <w:tmpl w:val="33E4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A31C9"/>
    <w:multiLevelType w:val="hybridMultilevel"/>
    <w:tmpl w:val="A49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A5EEB"/>
    <w:multiLevelType w:val="hybridMultilevel"/>
    <w:tmpl w:val="B9B6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A"/>
    <w:rsid w:val="004846BE"/>
    <w:rsid w:val="006D6A8A"/>
    <w:rsid w:val="006F654B"/>
    <w:rsid w:val="00DA2ED0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bc.com/bitesize/guides/zbfrd2p/revision/2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2019-03-12T10:34:00Z</dcterms:created>
  <dcterms:modified xsi:type="dcterms:W3CDTF">2019-03-14T03:51:00Z</dcterms:modified>
</cp:coreProperties>
</file>