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86" w:rsidRPr="00411E86" w:rsidRDefault="00411E86" w:rsidP="00411E86">
      <w:pPr>
        <w:shd w:val="clear" w:color="auto" w:fill="0070C0"/>
        <w:spacing w:after="0" w:line="600" w:lineRule="atLeast"/>
        <w:jc w:val="center"/>
        <w:outlineLvl w:val="0"/>
        <w:rPr>
          <w:rFonts w:eastAsia="Times New Roman" w:cstheme="minorHAnsi"/>
          <w:b/>
          <w:bCs/>
          <w:color w:val="000000"/>
          <w:kern w:val="36"/>
          <w:sz w:val="40"/>
          <w:szCs w:val="40"/>
        </w:rPr>
      </w:pPr>
      <w:bookmarkStart w:id="0" w:name="_GoBack"/>
      <w:r w:rsidRPr="00411E86">
        <w:rPr>
          <w:rFonts w:eastAsia="Times New Roman" w:cstheme="minorHAnsi"/>
          <w:b/>
          <w:bCs/>
          <w:color w:val="000000"/>
          <w:kern w:val="36"/>
          <w:sz w:val="40"/>
          <w:szCs w:val="40"/>
        </w:rPr>
        <w:t>Five Ocean Species We're Eating to Death</w:t>
      </w:r>
    </w:p>
    <w:bookmarkEnd w:id="0"/>
    <w:p w:rsidR="00411E86" w:rsidRPr="00411E86" w:rsidRDefault="00411E86" w:rsidP="00411E86">
      <w:pPr>
        <w:shd w:val="clear" w:color="auto" w:fill="FFFFFF"/>
        <w:spacing w:after="0" w:line="300" w:lineRule="atLeast"/>
        <w:textAlignment w:val="baseline"/>
        <w:rPr>
          <w:rFonts w:ascii="Arial" w:eastAsia="Times New Roman" w:hAnsi="Arial" w:cs="Arial"/>
          <w:color w:val="000000"/>
          <w:sz w:val="15"/>
          <w:szCs w:val="15"/>
        </w:rPr>
      </w:pPr>
    </w:p>
    <w:p w:rsidR="00411E86" w:rsidRDefault="00411E86" w:rsidP="00411E86">
      <w:pPr>
        <w:shd w:val="clear" w:color="auto" w:fill="FFFFFF"/>
        <w:spacing w:before="210" w:after="210" w:line="300" w:lineRule="atLeast"/>
        <w:jc w:val="center"/>
        <w:rPr>
          <w:rFonts w:eastAsia="Times New Roman" w:cstheme="minorHAnsi"/>
          <w:color w:val="000000"/>
          <w:sz w:val="24"/>
          <w:szCs w:val="24"/>
        </w:rPr>
      </w:pPr>
      <w:r>
        <w:rPr>
          <w:rFonts w:ascii="Georgia" w:eastAsia="Times New Roman" w:hAnsi="Georgia" w:cs="Arial"/>
          <w:noProof/>
          <w:color w:val="000000"/>
          <w:sz w:val="21"/>
          <w:szCs w:val="21"/>
          <w:lang w:val="en-US" w:eastAsia="en-US" w:bidi="ar-SA"/>
        </w:rPr>
        <w:drawing>
          <wp:inline distT="0" distB="0" distL="0" distR="0">
            <wp:extent cx="2419350" cy="1628464"/>
            <wp:effectExtent l="0" t="0" r="0" b="0"/>
            <wp:docPr id="1" name="Picture 1" descr="sea ur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432342" descr="sea urch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2294" cy="1650638"/>
                    </a:xfrm>
                    <a:prstGeom prst="rect">
                      <a:avLst/>
                    </a:prstGeom>
                    <a:noFill/>
                    <a:ln>
                      <a:noFill/>
                    </a:ln>
                  </pic:spPr>
                </pic:pic>
              </a:graphicData>
            </a:graphic>
          </wp:inline>
        </w:drawing>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411E86">
        <w:rPr>
          <w:rFonts w:ascii="Georgia" w:eastAsia="Times New Roman" w:hAnsi="Georgia" w:cs="Arial"/>
          <w:color w:val="000000"/>
          <w:sz w:val="21"/>
          <w:szCs w:val="21"/>
        </w:rPr>
        <w:br/>
      </w:r>
      <w:r w:rsidRPr="00EC795A">
        <w:rPr>
          <w:rFonts w:eastAsia="Times New Roman" w:cstheme="minorHAnsi"/>
          <w:b/>
          <w:bCs/>
          <w:color w:val="000000"/>
          <w:sz w:val="24"/>
          <w:szCs w:val="24"/>
        </w:rPr>
        <w:t>Sea Urchins:</w:t>
      </w:r>
      <w:r w:rsidRPr="00EC795A">
        <w:rPr>
          <w:rFonts w:eastAsia="Times New Roman" w:cstheme="minorHAnsi"/>
          <w:color w:val="000000"/>
          <w:sz w:val="24"/>
          <w:szCs w:val="24"/>
        </w:rPr>
        <w:t xml:space="preserve"> Sea urchins appear to be the lowliest of marine creatures—the painfully prickly echinoderms sit at the bottom of the ocean, feeding on algae far beneath the sea’s majestic swimmers. But there’s one set of landlubbers that can’t get enough of the briny deep’s ugliest residents: Sushi eaters.</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 xml:space="preserve">Green sea urchin populations have plummeted in North America, thanks in large part to rising demands for </w:t>
      </w:r>
      <w:proofErr w:type="spellStart"/>
      <w:r w:rsidRPr="00EC795A">
        <w:rPr>
          <w:rFonts w:eastAsia="Times New Roman" w:cstheme="minorHAnsi"/>
          <w:color w:val="000000"/>
          <w:sz w:val="24"/>
          <w:szCs w:val="24"/>
        </w:rPr>
        <w:t>uni</w:t>
      </w:r>
      <w:proofErr w:type="spellEnd"/>
      <w:r w:rsidRPr="00EC795A">
        <w:rPr>
          <w:rFonts w:eastAsia="Times New Roman" w:cstheme="minorHAnsi"/>
          <w:color w:val="000000"/>
          <w:sz w:val="24"/>
          <w:szCs w:val="24"/>
        </w:rPr>
        <w:t xml:space="preserve">, a sweet, creamy dish made from sea urchin gonads. As food writer Barry </w:t>
      </w:r>
      <w:proofErr w:type="spellStart"/>
      <w:r w:rsidRPr="00EC795A">
        <w:rPr>
          <w:rFonts w:eastAsia="Times New Roman" w:cstheme="minorHAnsi"/>
          <w:color w:val="000000"/>
          <w:sz w:val="24"/>
          <w:szCs w:val="24"/>
        </w:rPr>
        <w:t>Estabrook</w:t>
      </w:r>
      <w:proofErr w:type="spellEnd"/>
      <w:r w:rsidRPr="00EC795A">
        <w:rPr>
          <w:rFonts w:eastAsia="Times New Roman" w:cstheme="minorHAnsi"/>
          <w:color w:val="000000"/>
          <w:sz w:val="24"/>
          <w:szCs w:val="24"/>
        </w:rPr>
        <w:t> </w:t>
      </w:r>
      <w:hyperlink r:id="rId6" w:history="1">
        <w:r w:rsidRPr="00EC795A">
          <w:rPr>
            <w:rFonts w:eastAsia="Times New Roman" w:cstheme="minorHAnsi"/>
            <w:color w:val="000000"/>
            <w:sz w:val="24"/>
            <w:szCs w:val="24"/>
            <w:u w:val="single"/>
          </w:rPr>
          <w:t>recently noted</w:t>
        </w:r>
      </w:hyperlink>
      <w:r w:rsidRPr="00EC795A">
        <w:rPr>
          <w:rFonts w:eastAsia="Times New Roman" w:cstheme="minorHAnsi"/>
          <w:color w:val="000000"/>
          <w:sz w:val="24"/>
          <w:szCs w:val="24"/>
        </w:rPr>
        <w:t xml:space="preserve">, </w:t>
      </w:r>
      <w:proofErr w:type="spellStart"/>
      <w:r w:rsidRPr="00EC795A">
        <w:rPr>
          <w:rFonts w:eastAsia="Times New Roman" w:cstheme="minorHAnsi"/>
          <w:color w:val="000000"/>
          <w:sz w:val="24"/>
          <w:szCs w:val="24"/>
        </w:rPr>
        <w:t>uni’s</w:t>
      </w:r>
      <w:proofErr w:type="spellEnd"/>
      <w:r w:rsidRPr="00EC795A">
        <w:rPr>
          <w:rFonts w:eastAsia="Times New Roman" w:cstheme="minorHAnsi"/>
          <w:color w:val="000000"/>
          <w:sz w:val="24"/>
          <w:szCs w:val="24"/>
        </w:rPr>
        <w:t xml:space="preserve"> popularity on sushi bars prompted nearly 3,000 commercial fishermen to take to Maine’s seas in the mid-1990s in search of the delicacy. Diners couldn’t get enough, business boomed, and Maine’s fishermen hauled in nearly 40 million pounds of sea urchin worth about $33 million in 1994 alone.</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 xml:space="preserve">As </w:t>
      </w:r>
      <w:proofErr w:type="spellStart"/>
      <w:r w:rsidRPr="00EC795A">
        <w:rPr>
          <w:rFonts w:eastAsia="Times New Roman" w:cstheme="minorHAnsi"/>
          <w:color w:val="000000"/>
          <w:sz w:val="24"/>
          <w:szCs w:val="24"/>
        </w:rPr>
        <w:t>Estabrook</w:t>
      </w:r>
      <w:proofErr w:type="spellEnd"/>
      <w:r w:rsidRPr="00EC795A">
        <w:rPr>
          <w:rFonts w:eastAsia="Times New Roman" w:cstheme="minorHAnsi"/>
          <w:color w:val="000000"/>
          <w:sz w:val="24"/>
          <w:szCs w:val="24"/>
        </w:rPr>
        <w:t xml:space="preserve"> warns, “never underestimate the power of human appetites to devastate an aquatic resource.” Green sea urchin populations couldn’t keep up with hungry sushi fans. In 2010, Maine’s fishermen brought in just 2.6 million pounds of </w:t>
      </w:r>
      <w:proofErr w:type="spellStart"/>
      <w:r w:rsidRPr="00EC795A">
        <w:rPr>
          <w:rFonts w:eastAsia="Times New Roman" w:cstheme="minorHAnsi"/>
          <w:color w:val="000000"/>
          <w:sz w:val="24"/>
          <w:szCs w:val="24"/>
        </w:rPr>
        <w:t>uni.</w:t>
      </w:r>
      <w:proofErr w:type="spellEnd"/>
      <w:r w:rsidRPr="00EC795A">
        <w:rPr>
          <w:rFonts w:eastAsia="Times New Roman" w:cstheme="minorHAnsi"/>
          <w:color w:val="000000"/>
          <w:sz w:val="24"/>
          <w:szCs w:val="24"/>
        </w:rPr>
        <w:t xml:space="preserve"> Though rehabilitation efforts are underway, green sea urchins continue to suffer low population numbers.</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The sea urchin’s tale is sad, but familiar. Consumers have taken a serious jab at oceanic ecosystems with their collective knives, forks, spoons, and chopsticks. </w:t>
      </w:r>
      <w:hyperlink r:id="rId7" w:history="1">
        <w:r w:rsidRPr="00EC795A">
          <w:rPr>
            <w:rFonts w:eastAsia="Times New Roman" w:cstheme="minorHAnsi"/>
            <w:color w:val="000000"/>
            <w:sz w:val="24"/>
            <w:szCs w:val="24"/>
            <w:u w:val="single"/>
          </w:rPr>
          <w:t>According to the Food and Agriculture Organization</w:t>
        </w:r>
      </w:hyperlink>
      <w:r w:rsidRPr="00EC795A">
        <w:rPr>
          <w:rFonts w:eastAsia="Times New Roman" w:cstheme="minorHAnsi"/>
          <w:color w:val="000000"/>
          <w:sz w:val="24"/>
          <w:szCs w:val="24"/>
        </w:rPr>
        <w:t>, more than 70 percent of global fish species are either fully exploited or depleted. It turns out there just aren’t that many fish in the sea. Here are five more ocean-dwellers we are literally eating to death:</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b/>
          <w:bCs/>
          <w:color w:val="000000"/>
          <w:sz w:val="24"/>
          <w:szCs w:val="24"/>
        </w:rPr>
        <w:t>Bluefin Tuna</w:t>
      </w:r>
      <w:r w:rsidRPr="00EC795A">
        <w:rPr>
          <w:rFonts w:eastAsia="Times New Roman" w:cstheme="minorHAnsi"/>
          <w:color w:val="000000"/>
          <w:sz w:val="24"/>
          <w:szCs w:val="24"/>
        </w:rPr>
        <w:t xml:space="preserve">: Few fish species rival the power, size, and strength of the mighty </w:t>
      </w:r>
      <w:proofErr w:type="spellStart"/>
      <w:r w:rsidRPr="00EC795A">
        <w:rPr>
          <w:rFonts w:eastAsia="Times New Roman" w:cstheme="minorHAnsi"/>
          <w:color w:val="000000"/>
          <w:sz w:val="24"/>
          <w:szCs w:val="24"/>
        </w:rPr>
        <w:t>bluefin</w:t>
      </w:r>
      <w:proofErr w:type="spellEnd"/>
      <w:r w:rsidRPr="00EC795A">
        <w:rPr>
          <w:rFonts w:eastAsia="Times New Roman" w:cstheme="minorHAnsi"/>
          <w:color w:val="000000"/>
          <w:sz w:val="24"/>
          <w:szCs w:val="24"/>
        </w:rPr>
        <w:t xml:space="preserve"> tuna. The </w:t>
      </w:r>
      <w:hyperlink r:id="rId8" w:history="1">
        <w:r w:rsidRPr="00EC795A">
          <w:rPr>
            <w:rFonts w:eastAsia="Times New Roman" w:cstheme="minorHAnsi"/>
            <w:color w:val="000000"/>
            <w:sz w:val="24"/>
            <w:szCs w:val="24"/>
            <w:u w:val="single"/>
          </w:rPr>
          <w:t xml:space="preserve">average </w:t>
        </w:r>
        <w:proofErr w:type="spellStart"/>
        <w:r w:rsidRPr="00EC795A">
          <w:rPr>
            <w:rFonts w:eastAsia="Times New Roman" w:cstheme="minorHAnsi"/>
            <w:color w:val="000000"/>
            <w:sz w:val="24"/>
            <w:szCs w:val="24"/>
            <w:u w:val="single"/>
          </w:rPr>
          <w:t>bluefin</w:t>
        </w:r>
        <w:proofErr w:type="spellEnd"/>
      </w:hyperlink>
      <w:r w:rsidRPr="00EC795A">
        <w:rPr>
          <w:rFonts w:eastAsia="Times New Roman" w:cstheme="minorHAnsi"/>
          <w:color w:val="000000"/>
          <w:sz w:val="24"/>
          <w:szCs w:val="24"/>
        </w:rPr>
        <w:t xml:space="preserve"> weighs in at 550 pounds and measures 6.5 feet long. Just one </w:t>
      </w:r>
      <w:proofErr w:type="spellStart"/>
      <w:r w:rsidRPr="00EC795A">
        <w:rPr>
          <w:rFonts w:eastAsia="Times New Roman" w:cstheme="minorHAnsi"/>
          <w:color w:val="000000"/>
          <w:sz w:val="24"/>
          <w:szCs w:val="24"/>
        </w:rPr>
        <w:t>bluefin</w:t>
      </w:r>
      <w:proofErr w:type="spellEnd"/>
      <w:r w:rsidRPr="00EC795A">
        <w:rPr>
          <w:rFonts w:eastAsia="Times New Roman" w:cstheme="minorHAnsi"/>
          <w:color w:val="000000"/>
          <w:sz w:val="24"/>
          <w:szCs w:val="24"/>
        </w:rPr>
        <w:t xml:space="preserve"> tuna can fetch more than $100,000. The massive haul is partly why regulatory agencies have failed to put adequate protections in place for the seriously threatened fish—it still hasn’t earned “endangered” status, though most scientists agree it should.</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 xml:space="preserve">Western Atlantic </w:t>
      </w:r>
      <w:proofErr w:type="spellStart"/>
      <w:r w:rsidRPr="00EC795A">
        <w:rPr>
          <w:rFonts w:eastAsia="Times New Roman" w:cstheme="minorHAnsi"/>
          <w:color w:val="000000"/>
          <w:sz w:val="24"/>
          <w:szCs w:val="24"/>
        </w:rPr>
        <w:t>bluefin</w:t>
      </w:r>
      <w:proofErr w:type="spellEnd"/>
      <w:r w:rsidRPr="00EC795A">
        <w:rPr>
          <w:rFonts w:eastAsia="Times New Roman" w:cstheme="minorHAnsi"/>
          <w:color w:val="000000"/>
          <w:sz w:val="24"/>
          <w:szCs w:val="24"/>
        </w:rPr>
        <w:t xml:space="preserve"> tuna populations have declined by 80 percent since the 1970s, when demand and prices for the fish skyrocketed. The eastern stock of Atlantic </w:t>
      </w:r>
      <w:proofErr w:type="spellStart"/>
      <w:r w:rsidRPr="00EC795A">
        <w:rPr>
          <w:rFonts w:eastAsia="Times New Roman" w:cstheme="minorHAnsi"/>
          <w:color w:val="000000"/>
          <w:sz w:val="24"/>
          <w:szCs w:val="24"/>
        </w:rPr>
        <w:t>bluefins</w:t>
      </w:r>
      <w:proofErr w:type="spellEnd"/>
      <w:r w:rsidRPr="00EC795A">
        <w:rPr>
          <w:rFonts w:eastAsia="Times New Roman" w:cstheme="minorHAnsi"/>
          <w:color w:val="000000"/>
          <w:sz w:val="24"/>
          <w:szCs w:val="24"/>
        </w:rPr>
        <w:t xml:space="preserve"> hasn’t fared any better—according to the </w:t>
      </w:r>
      <w:proofErr w:type="spellStart"/>
      <w:r w:rsidRPr="00EC795A">
        <w:rPr>
          <w:rFonts w:eastAsia="Times New Roman" w:cstheme="minorHAnsi"/>
          <w:color w:val="000000"/>
          <w:sz w:val="24"/>
          <w:szCs w:val="24"/>
        </w:rPr>
        <w:t>Center</w:t>
      </w:r>
      <w:proofErr w:type="spellEnd"/>
      <w:r w:rsidRPr="00EC795A">
        <w:rPr>
          <w:rFonts w:eastAsia="Times New Roman" w:cstheme="minorHAnsi"/>
          <w:color w:val="000000"/>
          <w:sz w:val="24"/>
          <w:szCs w:val="24"/>
        </w:rPr>
        <w:t xml:space="preserve"> for Biological Diversity [</w:t>
      </w:r>
      <w:hyperlink r:id="rId9" w:history="1">
        <w:r w:rsidRPr="00EC795A">
          <w:rPr>
            <w:rFonts w:eastAsia="Times New Roman" w:cstheme="minorHAnsi"/>
            <w:color w:val="000000"/>
            <w:sz w:val="24"/>
            <w:szCs w:val="24"/>
            <w:u w:val="single"/>
          </w:rPr>
          <w:t>PDF</w:t>
        </w:r>
      </w:hyperlink>
      <w:r w:rsidRPr="00EC795A">
        <w:rPr>
          <w:rFonts w:eastAsia="Times New Roman" w:cstheme="minorHAnsi"/>
          <w:color w:val="000000"/>
          <w:sz w:val="24"/>
          <w:szCs w:val="24"/>
        </w:rPr>
        <w:t xml:space="preserve">], the population has decreased by 60 percent in the past decade. The culprit? Sushi restaurants </w:t>
      </w:r>
      <w:r w:rsidRPr="00EC795A">
        <w:rPr>
          <w:rFonts w:eastAsia="Times New Roman" w:cstheme="minorHAnsi"/>
          <w:color w:val="000000"/>
          <w:sz w:val="24"/>
          <w:szCs w:val="24"/>
        </w:rPr>
        <w:lastRenderedPageBreak/>
        <w:t xml:space="preserve">again, which prize the succulent swimmer for sashimi and spicy tuna </w:t>
      </w:r>
      <w:proofErr w:type="gramStart"/>
      <w:r w:rsidRPr="00EC795A">
        <w:rPr>
          <w:rFonts w:eastAsia="Times New Roman" w:cstheme="minorHAnsi"/>
          <w:color w:val="000000"/>
          <w:sz w:val="24"/>
          <w:szCs w:val="24"/>
        </w:rPr>
        <w:t>rolls.</w:t>
      </w:r>
      <w:proofErr w:type="gramEnd"/>
      <w:r w:rsidRPr="00EC795A">
        <w:rPr>
          <w:rFonts w:eastAsia="Times New Roman" w:cstheme="minorHAnsi"/>
          <w:color w:val="000000"/>
          <w:sz w:val="24"/>
          <w:szCs w:val="24"/>
        </w:rPr>
        <w:t xml:space="preserve"> The </w:t>
      </w:r>
      <w:proofErr w:type="spellStart"/>
      <w:r w:rsidRPr="00EC795A">
        <w:rPr>
          <w:rFonts w:eastAsia="Times New Roman" w:cstheme="minorHAnsi"/>
          <w:color w:val="000000"/>
          <w:sz w:val="24"/>
          <w:szCs w:val="24"/>
        </w:rPr>
        <w:t>bluefin’s</w:t>
      </w:r>
      <w:proofErr w:type="spellEnd"/>
      <w:r w:rsidRPr="00EC795A">
        <w:rPr>
          <w:rFonts w:eastAsia="Times New Roman" w:cstheme="minorHAnsi"/>
          <w:color w:val="000000"/>
          <w:sz w:val="24"/>
          <w:szCs w:val="24"/>
        </w:rPr>
        <w:t xml:space="preserve"> fatty underbelly, called </w:t>
      </w:r>
      <w:proofErr w:type="spellStart"/>
      <w:r w:rsidRPr="00EC795A">
        <w:rPr>
          <w:rFonts w:eastAsia="Times New Roman" w:cstheme="minorHAnsi"/>
          <w:i/>
          <w:iCs/>
          <w:color w:val="000000"/>
          <w:sz w:val="24"/>
          <w:szCs w:val="24"/>
        </w:rPr>
        <w:t>toro</w:t>
      </w:r>
      <w:proofErr w:type="spellEnd"/>
      <w:r w:rsidRPr="00EC795A">
        <w:rPr>
          <w:rFonts w:eastAsia="Times New Roman" w:cstheme="minorHAnsi"/>
          <w:color w:val="000000"/>
          <w:sz w:val="24"/>
          <w:szCs w:val="24"/>
        </w:rPr>
        <w:t>, fetches a particularly high price.</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b/>
          <w:bCs/>
          <w:color w:val="000000"/>
          <w:sz w:val="24"/>
          <w:szCs w:val="24"/>
        </w:rPr>
        <w:t>Sharks</w:t>
      </w:r>
      <w:r w:rsidRPr="00EC795A">
        <w:rPr>
          <w:rFonts w:eastAsia="Times New Roman" w:cstheme="minorHAnsi"/>
          <w:color w:val="000000"/>
          <w:sz w:val="24"/>
          <w:szCs w:val="24"/>
        </w:rPr>
        <w:t>: Soup is the reason so many shark species teeter on the brink of extinction. Shark-fin soup is a traditional Chinese dish served at major events like weddings and banquets to symbolize status and importance. Soup aficionados acquire their main ingredient through "finning," a brutal process in which fisherman catch live sharks, slice off their fins, then throw the animals back into the water to slowly die. About 70 million sharks [</w:t>
      </w:r>
      <w:hyperlink r:id="rId10" w:history="1">
        <w:r w:rsidRPr="00EC795A">
          <w:rPr>
            <w:rFonts w:eastAsia="Times New Roman" w:cstheme="minorHAnsi"/>
            <w:color w:val="000000"/>
            <w:sz w:val="24"/>
            <w:szCs w:val="24"/>
            <w:u w:val="single"/>
          </w:rPr>
          <w:t>PDF</w:t>
        </w:r>
      </w:hyperlink>
      <w:r w:rsidRPr="00EC795A">
        <w:rPr>
          <w:rFonts w:eastAsia="Times New Roman" w:cstheme="minorHAnsi"/>
          <w:color w:val="000000"/>
          <w:sz w:val="24"/>
          <w:szCs w:val="24"/>
        </w:rPr>
        <w:t>] are killed through finning every year.</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 xml:space="preserve">Decimating fish populations is never acceptable, but sharks pose a more complex problem. Sharks are apex predators, the kings of the ocean. They keep other species’ populations in check. When shark </w:t>
      </w:r>
      <w:proofErr w:type="gramStart"/>
      <w:r w:rsidRPr="00EC795A">
        <w:rPr>
          <w:rFonts w:eastAsia="Times New Roman" w:cstheme="minorHAnsi"/>
          <w:color w:val="000000"/>
          <w:sz w:val="24"/>
          <w:szCs w:val="24"/>
        </w:rPr>
        <w:t>populations</w:t>
      </w:r>
      <w:proofErr w:type="gramEnd"/>
      <w:r w:rsidRPr="00EC795A">
        <w:rPr>
          <w:rFonts w:eastAsia="Times New Roman" w:cstheme="minorHAnsi"/>
          <w:color w:val="000000"/>
          <w:sz w:val="24"/>
          <w:szCs w:val="24"/>
        </w:rPr>
        <w:t xml:space="preserve"> dip too low—and they have—entire oceanic ecosystems can get thrown dangerously out of whack.</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Some cities, states, and even countries are beginning to offer sharks some protections. Hawaii, California, Oregon, Washington, the Bahamas, the Maldives, and several cities across the globe have banned the sale of shark fins. More bans are expected to pass this year, but it’s going to take a lot of legislating to make a tangible dent in overfishing.</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b/>
          <w:bCs/>
          <w:color w:val="000000"/>
          <w:sz w:val="24"/>
          <w:szCs w:val="24"/>
        </w:rPr>
        <w:t xml:space="preserve">Chilean Sea Bass: </w:t>
      </w:r>
      <w:r w:rsidRPr="00EC795A">
        <w:rPr>
          <w:rFonts w:eastAsia="Times New Roman" w:cstheme="minorHAnsi"/>
          <w:color w:val="000000"/>
          <w:sz w:val="24"/>
          <w:szCs w:val="24"/>
        </w:rPr>
        <w:t>Chefs and consumers alike covet </w:t>
      </w:r>
      <w:hyperlink r:id="rId11" w:history="1">
        <w:r w:rsidRPr="00EC795A">
          <w:rPr>
            <w:rFonts w:eastAsia="Times New Roman" w:cstheme="minorHAnsi"/>
            <w:color w:val="000000"/>
            <w:sz w:val="24"/>
            <w:szCs w:val="24"/>
            <w:u w:val="single"/>
          </w:rPr>
          <w:t>Chilean sea bass</w:t>
        </w:r>
      </w:hyperlink>
      <w:r w:rsidRPr="00EC795A">
        <w:rPr>
          <w:rFonts w:eastAsia="Times New Roman" w:cstheme="minorHAnsi"/>
          <w:color w:val="000000"/>
          <w:sz w:val="24"/>
          <w:szCs w:val="24"/>
        </w:rPr>
        <w:t xml:space="preserve">, otherwise known as Patagonian </w:t>
      </w:r>
      <w:proofErr w:type="spellStart"/>
      <w:r w:rsidRPr="00EC795A">
        <w:rPr>
          <w:rFonts w:eastAsia="Times New Roman" w:cstheme="minorHAnsi"/>
          <w:color w:val="000000"/>
          <w:sz w:val="24"/>
          <w:szCs w:val="24"/>
        </w:rPr>
        <w:t>toothfish</w:t>
      </w:r>
      <w:proofErr w:type="spellEnd"/>
      <w:r w:rsidRPr="00EC795A">
        <w:rPr>
          <w:rFonts w:eastAsia="Times New Roman" w:cstheme="minorHAnsi"/>
          <w:color w:val="000000"/>
          <w:sz w:val="24"/>
          <w:szCs w:val="24"/>
        </w:rPr>
        <w:t xml:space="preserve">, for its rich, buttery </w:t>
      </w:r>
      <w:proofErr w:type="spellStart"/>
      <w:r w:rsidRPr="00EC795A">
        <w:rPr>
          <w:rFonts w:eastAsia="Times New Roman" w:cstheme="minorHAnsi"/>
          <w:color w:val="000000"/>
          <w:sz w:val="24"/>
          <w:szCs w:val="24"/>
        </w:rPr>
        <w:t>flavor</w:t>
      </w:r>
      <w:proofErr w:type="spellEnd"/>
      <w:r w:rsidRPr="00EC795A">
        <w:rPr>
          <w:rFonts w:eastAsia="Times New Roman" w:cstheme="minorHAnsi"/>
          <w:color w:val="000000"/>
          <w:sz w:val="24"/>
          <w:szCs w:val="24"/>
        </w:rPr>
        <w:t>. The hearty dish rose in popularity in the 1990s, resulting in overfishing that seriously depleted Chilean sea bass populations by the end of the decade.</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 xml:space="preserve">Some folks say that Chilean sea bass have rebounded in recent years. One fishery is even certified by the Marine Stewardship Council. But conservationists warn consumers not to start chowing down on Chileans anytime soon. </w:t>
      </w:r>
      <w:proofErr w:type="spellStart"/>
      <w:r w:rsidRPr="00EC795A">
        <w:rPr>
          <w:rFonts w:eastAsia="Times New Roman" w:cstheme="minorHAnsi"/>
          <w:color w:val="000000"/>
          <w:sz w:val="24"/>
          <w:szCs w:val="24"/>
        </w:rPr>
        <w:t>Casson</w:t>
      </w:r>
      <w:proofErr w:type="spellEnd"/>
      <w:r w:rsidRPr="00EC795A">
        <w:rPr>
          <w:rFonts w:eastAsia="Times New Roman" w:cstheme="minorHAnsi"/>
          <w:color w:val="000000"/>
          <w:sz w:val="24"/>
          <w:szCs w:val="24"/>
        </w:rPr>
        <w:t xml:space="preserve"> </w:t>
      </w:r>
      <w:proofErr w:type="spellStart"/>
      <w:r w:rsidRPr="00EC795A">
        <w:rPr>
          <w:rFonts w:eastAsia="Times New Roman" w:cstheme="minorHAnsi"/>
          <w:color w:val="000000"/>
          <w:sz w:val="24"/>
          <w:szCs w:val="24"/>
        </w:rPr>
        <w:t>Trenor</w:t>
      </w:r>
      <w:proofErr w:type="spellEnd"/>
      <w:r w:rsidRPr="00EC795A">
        <w:rPr>
          <w:rFonts w:eastAsia="Times New Roman" w:cstheme="minorHAnsi"/>
          <w:color w:val="000000"/>
          <w:sz w:val="24"/>
          <w:szCs w:val="24"/>
        </w:rPr>
        <w:t>, a Greenpeace campaigner and author of the book </w:t>
      </w:r>
      <w:r w:rsidRPr="00EC795A">
        <w:rPr>
          <w:rFonts w:eastAsia="Times New Roman" w:cstheme="minorHAnsi"/>
          <w:i/>
          <w:iCs/>
          <w:color w:val="000000"/>
          <w:sz w:val="24"/>
          <w:szCs w:val="24"/>
        </w:rPr>
        <w:t>Sustainable Sushi</w:t>
      </w:r>
      <w:r w:rsidRPr="00EC795A">
        <w:rPr>
          <w:rFonts w:eastAsia="Times New Roman" w:cstheme="minorHAnsi"/>
          <w:color w:val="000000"/>
          <w:sz w:val="24"/>
          <w:szCs w:val="24"/>
        </w:rPr>
        <w:t>, </w:t>
      </w:r>
      <w:hyperlink r:id="rId12" w:history="1">
        <w:r w:rsidRPr="00EC795A">
          <w:rPr>
            <w:rFonts w:eastAsia="Times New Roman" w:cstheme="minorHAnsi"/>
            <w:color w:val="000000"/>
            <w:sz w:val="24"/>
            <w:szCs w:val="24"/>
            <w:u w:val="single"/>
          </w:rPr>
          <w:t>recently wrote</w:t>
        </w:r>
      </w:hyperlink>
      <w:r w:rsidRPr="00EC795A">
        <w:rPr>
          <w:rFonts w:eastAsia="Times New Roman" w:cstheme="minorHAnsi"/>
          <w:color w:val="000000"/>
          <w:sz w:val="24"/>
          <w:szCs w:val="24"/>
        </w:rPr>
        <w:t xml:space="preserve"> that “the very existence of a Chilean sea bass fishery is in itself evidence of an unsustainable fishing paradigm.” As </w:t>
      </w:r>
      <w:proofErr w:type="spellStart"/>
      <w:r w:rsidRPr="00EC795A">
        <w:rPr>
          <w:rFonts w:eastAsia="Times New Roman" w:cstheme="minorHAnsi"/>
          <w:color w:val="000000"/>
          <w:sz w:val="24"/>
          <w:szCs w:val="24"/>
        </w:rPr>
        <w:t>Trenor</w:t>
      </w:r>
      <w:proofErr w:type="spellEnd"/>
      <w:r w:rsidRPr="00EC795A">
        <w:rPr>
          <w:rFonts w:eastAsia="Times New Roman" w:cstheme="minorHAnsi"/>
          <w:color w:val="000000"/>
          <w:sz w:val="24"/>
          <w:szCs w:val="24"/>
        </w:rPr>
        <w:t xml:space="preserve"> notes, in order to even locate a “sustainable” Chilean sea bass fishery, fishermen were forced to travel to the waters of Antarctica and drop their hooks to great depth. If fishermen must literally sail to the ends of the earth to locate and haul back even one healthy catch of Chilean sea bass, should we really be eating those fish?</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b/>
          <w:bCs/>
          <w:color w:val="000000"/>
          <w:sz w:val="24"/>
          <w:szCs w:val="24"/>
        </w:rPr>
        <w:t xml:space="preserve">Orange </w:t>
      </w:r>
      <w:proofErr w:type="spellStart"/>
      <w:r w:rsidRPr="00EC795A">
        <w:rPr>
          <w:rFonts w:eastAsia="Times New Roman" w:cstheme="minorHAnsi"/>
          <w:b/>
          <w:bCs/>
          <w:color w:val="000000"/>
          <w:sz w:val="24"/>
          <w:szCs w:val="24"/>
        </w:rPr>
        <w:t>Roughy</w:t>
      </w:r>
      <w:proofErr w:type="spellEnd"/>
      <w:r w:rsidRPr="00EC795A">
        <w:rPr>
          <w:rFonts w:eastAsia="Times New Roman" w:cstheme="minorHAnsi"/>
          <w:color w:val="000000"/>
          <w:sz w:val="24"/>
          <w:szCs w:val="24"/>
        </w:rPr>
        <w:t xml:space="preserve">: This flaky, white fish is another swimmer that’s been fished beyond the point of sustainability. Orange </w:t>
      </w:r>
      <w:proofErr w:type="spellStart"/>
      <w:r w:rsidRPr="00EC795A">
        <w:rPr>
          <w:rFonts w:eastAsia="Times New Roman" w:cstheme="minorHAnsi"/>
          <w:color w:val="000000"/>
          <w:sz w:val="24"/>
          <w:szCs w:val="24"/>
        </w:rPr>
        <w:t>roughy’s</w:t>
      </w:r>
      <w:proofErr w:type="spellEnd"/>
      <w:r w:rsidRPr="00EC795A">
        <w:rPr>
          <w:rFonts w:eastAsia="Times New Roman" w:cstheme="minorHAnsi"/>
          <w:color w:val="000000"/>
          <w:sz w:val="24"/>
          <w:szCs w:val="24"/>
        </w:rPr>
        <w:t xml:space="preserve"> popularity, combined with its slow growth rate and long lifespan, resulted in population </w:t>
      </w:r>
      <w:hyperlink r:id="rId13" w:history="1">
        <w:r w:rsidRPr="00EC795A">
          <w:rPr>
            <w:rFonts w:eastAsia="Times New Roman" w:cstheme="minorHAnsi"/>
            <w:color w:val="000000"/>
            <w:sz w:val="24"/>
            <w:szCs w:val="24"/>
            <w:u w:val="single"/>
          </w:rPr>
          <w:t>declines of 80 percent</w:t>
        </w:r>
      </w:hyperlink>
      <w:r w:rsidRPr="00EC795A">
        <w:rPr>
          <w:rFonts w:eastAsia="Times New Roman" w:cstheme="minorHAnsi"/>
          <w:color w:val="000000"/>
          <w:sz w:val="24"/>
          <w:szCs w:val="24"/>
        </w:rPr>
        <w:t xml:space="preserve"> between the 1970s and 1990s. Orange </w:t>
      </w:r>
      <w:proofErr w:type="spellStart"/>
      <w:r w:rsidRPr="00EC795A">
        <w:rPr>
          <w:rFonts w:eastAsia="Times New Roman" w:cstheme="minorHAnsi"/>
          <w:color w:val="000000"/>
          <w:sz w:val="24"/>
          <w:szCs w:val="24"/>
        </w:rPr>
        <w:t>roughy</w:t>
      </w:r>
      <w:proofErr w:type="spellEnd"/>
      <w:r w:rsidRPr="00EC795A">
        <w:rPr>
          <w:rFonts w:eastAsia="Times New Roman" w:cstheme="minorHAnsi"/>
          <w:color w:val="000000"/>
          <w:sz w:val="24"/>
          <w:szCs w:val="24"/>
        </w:rPr>
        <w:t xml:space="preserve"> can live to be 100 years old. Often, the fish are caught before they’ve had the chance to reproduce.</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These are five of the most seriously threatened fish in the oceans, but they’re hardly the only unsustainable options. The Monterey Bay Aquarium, which produces a yearly </w:t>
      </w:r>
      <w:hyperlink r:id="rId14" w:history="1">
        <w:r w:rsidRPr="00EC795A">
          <w:rPr>
            <w:rFonts w:eastAsia="Times New Roman" w:cstheme="minorHAnsi"/>
            <w:color w:val="000000"/>
            <w:sz w:val="24"/>
            <w:szCs w:val="24"/>
            <w:u w:val="single"/>
          </w:rPr>
          <w:t>“Seafood Watch” guide</w:t>
        </w:r>
      </w:hyperlink>
      <w:r w:rsidRPr="00EC795A">
        <w:rPr>
          <w:rFonts w:eastAsia="Times New Roman" w:cstheme="minorHAnsi"/>
          <w:color w:val="000000"/>
          <w:sz w:val="24"/>
          <w:szCs w:val="24"/>
        </w:rPr>
        <w:t> on environmentally friendly fish options, lists 21 types of fish on its “avoid” list.</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lastRenderedPageBreak/>
        <w:t>And fishing is just one of many threats the oceans face: Climate change, offshore oil drilling, and pollution each create their own set of issues. Fishing itself can wreak havoc on other species, which can get accidentally caught in nets or destroyed by bottom trawlers.</w:t>
      </w:r>
    </w:p>
    <w:p w:rsidR="00411E86" w:rsidRPr="00EC795A" w:rsidRDefault="00411E86" w:rsidP="00411E86">
      <w:pPr>
        <w:shd w:val="clear" w:color="auto" w:fill="FFFFFF"/>
        <w:spacing w:before="210" w:after="210" w:line="300" w:lineRule="atLeast"/>
        <w:rPr>
          <w:rFonts w:eastAsia="Times New Roman" w:cstheme="minorHAnsi"/>
          <w:color w:val="000000"/>
          <w:sz w:val="24"/>
          <w:szCs w:val="24"/>
        </w:rPr>
      </w:pPr>
      <w:r w:rsidRPr="00EC795A">
        <w:rPr>
          <w:rFonts w:eastAsia="Times New Roman" w:cstheme="minorHAnsi"/>
          <w:color w:val="000000"/>
          <w:sz w:val="24"/>
          <w:szCs w:val="24"/>
        </w:rPr>
        <w:t>That’s where you come in. With so many complex problems hammering ocean ecosystems, curbing fish consumption is a relatively easy way to put some bounty back in the briny deep. Consumers can wield their knives, forks, and chopsticks for good by following </w:t>
      </w:r>
      <w:hyperlink r:id="rId15" w:history="1">
        <w:r w:rsidRPr="00EC795A">
          <w:rPr>
            <w:rFonts w:eastAsia="Times New Roman" w:cstheme="minorHAnsi"/>
            <w:color w:val="000000"/>
            <w:sz w:val="24"/>
            <w:szCs w:val="24"/>
            <w:u w:val="single"/>
          </w:rPr>
          <w:t>guides like Seafood Watch</w:t>
        </w:r>
      </w:hyperlink>
      <w:r w:rsidRPr="00EC795A">
        <w:rPr>
          <w:rFonts w:eastAsia="Times New Roman" w:cstheme="minorHAnsi"/>
          <w:color w:val="000000"/>
          <w:sz w:val="24"/>
          <w:szCs w:val="24"/>
        </w:rPr>
        <w:t>, which offer region-specific lists of which species boast plentiful populations and which fish are best to keep off the table.</w:t>
      </w:r>
    </w:p>
    <w:p w:rsidR="00411E86" w:rsidRPr="00EC795A" w:rsidRDefault="00411E86" w:rsidP="00411E86">
      <w:pPr>
        <w:shd w:val="clear" w:color="auto" w:fill="FFFFFF"/>
        <w:spacing w:before="210" w:line="300" w:lineRule="atLeast"/>
        <w:rPr>
          <w:rFonts w:eastAsia="Times New Roman" w:cstheme="minorHAnsi"/>
          <w:color w:val="000000"/>
          <w:sz w:val="24"/>
          <w:szCs w:val="24"/>
        </w:rPr>
      </w:pPr>
      <w:r w:rsidRPr="00EC795A">
        <w:rPr>
          <w:rFonts w:eastAsia="Times New Roman" w:cstheme="minorHAnsi"/>
          <w:color w:val="000000"/>
          <w:sz w:val="24"/>
          <w:szCs w:val="24"/>
        </w:rPr>
        <w:t>While they’re not eating, diners can also speak for the oceans. California and Toronto recently enacted bans on the sale of shark fins largely due to consumer pressure. The long-term solution to protecting threatened fish species is to put city, state, and federal officials on the hook.</w:t>
      </w:r>
    </w:p>
    <w:p w:rsidR="00F87508" w:rsidRPr="00EC795A" w:rsidRDefault="00F87508">
      <w:pPr>
        <w:rPr>
          <w:rFonts w:cstheme="minorHAnsi"/>
          <w:sz w:val="24"/>
          <w:szCs w:val="24"/>
        </w:rPr>
      </w:pPr>
    </w:p>
    <w:sectPr w:rsidR="00F87508" w:rsidRPr="00EC7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92506"/>
    <w:multiLevelType w:val="multilevel"/>
    <w:tmpl w:val="19E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B530E"/>
    <w:multiLevelType w:val="multilevel"/>
    <w:tmpl w:val="17D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86"/>
    <w:rsid w:val="00020847"/>
    <w:rsid w:val="00411E86"/>
    <w:rsid w:val="00EC795A"/>
    <w:rsid w:val="00F8750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2B1A"/>
  <w15:docId w15:val="{5F5D8276-2B92-4284-854A-E7DCA4F8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1E86"/>
    <w:rPr>
      <w:color w:val="0000FF"/>
      <w:u w:val="single"/>
    </w:rPr>
  </w:style>
  <w:style w:type="character" w:customStyle="1" w:styleId="occupation">
    <w:name w:val="occupation"/>
    <w:basedOn w:val="DefaultParagraphFont"/>
    <w:rsid w:val="00411E86"/>
  </w:style>
  <w:style w:type="character" w:customStyle="1" w:styleId="Date1">
    <w:name w:val="Date1"/>
    <w:basedOn w:val="DefaultParagraphFont"/>
    <w:rsid w:val="00411E86"/>
  </w:style>
  <w:style w:type="character" w:customStyle="1" w:styleId="apple-converted-space">
    <w:name w:val="apple-converted-space"/>
    <w:basedOn w:val="DefaultParagraphFont"/>
    <w:rsid w:val="00411E86"/>
  </w:style>
  <w:style w:type="character" w:customStyle="1" w:styleId="time">
    <w:name w:val="time"/>
    <w:basedOn w:val="DefaultParagraphFont"/>
    <w:rsid w:val="00411E86"/>
  </w:style>
  <w:style w:type="character" w:customStyle="1" w:styleId="count-info">
    <w:name w:val="count-info"/>
    <w:basedOn w:val="DefaultParagraphFont"/>
    <w:rsid w:val="00411E86"/>
  </w:style>
  <w:style w:type="character" w:customStyle="1" w:styleId="js-kit-comments-count">
    <w:name w:val="js-kit-comments-count"/>
    <w:basedOn w:val="DefaultParagraphFont"/>
    <w:rsid w:val="00411E86"/>
  </w:style>
  <w:style w:type="character" w:styleId="Emphasis">
    <w:name w:val="Emphasis"/>
    <w:basedOn w:val="DefaultParagraphFont"/>
    <w:uiPriority w:val="20"/>
    <w:qFormat/>
    <w:rsid w:val="00411E86"/>
    <w:rPr>
      <w:i/>
      <w:iCs/>
    </w:rPr>
  </w:style>
  <w:style w:type="paragraph" w:styleId="NormalWeb">
    <w:name w:val="Normal (Web)"/>
    <w:basedOn w:val="Normal"/>
    <w:uiPriority w:val="99"/>
    <w:semiHidden/>
    <w:unhideWhenUsed/>
    <w:rsid w:val="00411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E86"/>
    <w:rPr>
      <w:b/>
      <w:bCs/>
    </w:rPr>
  </w:style>
  <w:style w:type="paragraph" w:styleId="BalloonText">
    <w:name w:val="Balloon Text"/>
    <w:basedOn w:val="Normal"/>
    <w:link w:val="BalloonTextChar"/>
    <w:uiPriority w:val="99"/>
    <w:semiHidden/>
    <w:unhideWhenUsed/>
    <w:rsid w:val="00411E8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11E8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28393">
      <w:bodyDiv w:val="1"/>
      <w:marLeft w:val="0"/>
      <w:marRight w:val="0"/>
      <w:marTop w:val="0"/>
      <w:marBottom w:val="0"/>
      <w:divBdr>
        <w:top w:val="none" w:sz="0" w:space="0" w:color="auto"/>
        <w:left w:val="none" w:sz="0" w:space="0" w:color="auto"/>
        <w:bottom w:val="none" w:sz="0" w:space="0" w:color="auto"/>
        <w:right w:val="none" w:sz="0" w:space="0" w:color="auto"/>
      </w:divBdr>
      <w:divsChild>
        <w:div w:id="2141921064">
          <w:marLeft w:val="0"/>
          <w:marRight w:val="0"/>
          <w:marTop w:val="0"/>
          <w:marBottom w:val="0"/>
          <w:divBdr>
            <w:top w:val="none" w:sz="0" w:space="0" w:color="auto"/>
            <w:left w:val="none" w:sz="0" w:space="0" w:color="auto"/>
            <w:bottom w:val="none" w:sz="0" w:space="0" w:color="auto"/>
            <w:right w:val="none" w:sz="0" w:space="0" w:color="auto"/>
          </w:divBdr>
          <w:divsChild>
            <w:div w:id="650645588">
              <w:marLeft w:val="0"/>
              <w:marRight w:val="0"/>
              <w:marTop w:val="0"/>
              <w:marBottom w:val="0"/>
              <w:divBdr>
                <w:top w:val="none" w:sz="0" w:space="0" w:color="auto"/>
                <w:left w:val="none" w:sz="0" w:space="0" w:color="auto"/>
                <w:bottom w:val="none" w:sz="0" w:space="0" w:color="auto"/>
                <w:right w:val="none" w:sz="0" w:space="0" w:color="auto"/>
              </w:divBdr>
              <w:divsChild>
                <w:div w:id="219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8569">
          <w:marLeft w:val="0"/>
          <w:marRight w:val="0"/>
          <w:marTop w:val="0"/>
          <w:marBottom w:val="0"/>
          <w:divBdr>
            <w:top w:val="none" w:sz="0" w:space="0" w:color="auto"/>
            <w:left w:val="none" w:sz="0" w:space="0" w:color="auto"/>
            <w:bottom w:val="none" w:sz="0" w:space="0" w:color="auto"/>
            <w:right w:val="none" w:sz="0" w:space="0" w:color="auto"/>
          </w:divBdr>
          <w:divsChild>
            <w:div w:id="821696650">
              <w:marLeft w:val="0"/>
              <w:marRight w:val="210"/>
              <w:marTop w:val="0"/>
              <w:marBottom w:val="210"/>
              <w:divBdr>
                <w:top w:val="none" w:sz="0" w:space="0" w:color="auto"/>
                <w:left w:val="none" w:sz="0" w:space="0" w:color="auto"/>
                <w:bottom w:val="none" w:sz="0" w:space="0" w:color="auto"/>
                <w:right w:val="none" w:sz="0" w:space="0" w:color="auto"/>
              </w:divBdr>
              <w:divsChild>
                <w:div w:id="1157527174">
                  <w:marLeft w:val="0"/>
                  <w:marRight w:val="0"/>
                  <w:marTop w:val="675"/>
                  <w:marBottom w:val="0"/>
                  <w:divBdr>
                    <w:top w:val="none" w:sz="0" w:space="0" w:color="auto"/>
                    <w:left w:val="none" w:sz="0" w:space="0" w:color="auto"/>
                    <w:bottom w:val="none" w:sz="0" w:space="0" w:color="auto"/>
                    <w:right w:val="none" w:sz="0" w:space="0" w:color="auto"/>
                  </w:divBdr>
                  <w:divsChild>
                    <w:div w:id="2003073691">
                      <w:marLeft w:val="0"/>
                      <w:marRight w:val="0"/>
                      <w:marTop w:val="0"/>
                      <w:marBottom w:val="0"/>
                      <w:divBdr>
                        <w:top w:val="single" w:sz="6" w:space="0" w:color="CCCCCC"/>
                        <w:left w:val="single" w:sz="6" w:space="0" w:color="CCCCCC"/>
                        <w:bottom w:val="single" w:sz="2" w:space="0" w:color="CCCCCC"/>
                        <w:right w:val="single" w:sz="6" w:space="0" w:color="CCCCCC"/>
                      </w:divBdr>
                      <w:divsChild>
                        <w:div w:id="231820556">
                          <w:marLeft w:val="0"/>
                          <w:marRight w:val="0"/>
                          <w:marTop w:val="0"/>
                          <w:marBottom w:val="0"/>
                          <w:divBdr>
                            <w:top w:val="none" w:sz="0" w:space="0" w:color="auto"/>
                            <w:left w:val="none" w:sz="0" w:space="0" w:color="auto"/>
                            <w:bottom w:val="none" w:sz="0" w:space="0" w:color="auto"/>
                            <w:right w:val="none" w:sz="0" w:space="0" w:color="auto"/>
                          </w:divBdr>
                          <w:divsChild>
                            <w:div w:id="13434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1560">
              <w:marLeft w:val="0"/>
              <w:marRight w:val="0"/>
              <w:marTop w:val="0"/>
              <w:marBottom w:val="210"/>
              <w:divBdr>
                <w:top w:val="dotted" w:sz="6" w:space="0" w:color="auto"/>
                <w:left w:val="none" w:sz="0" w:space="0" w:color="auto"/>
                <w:bottom w:val="none" w:sz="0" w:space="0" w:color="auto"/>
                <w:right w:val="none" w:sz="0" w:space="0" w:color="auto"/>
              </w:divBdr>
              <w:divsChild>
                <w:div w:id="6089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s.nationalgeographic.com/animals/fish/bluefin-tuna/" TargetMode="External"/><Relationship Id="rId13" Type="http://schemas.openxmlformats.org/officeDocument/2006/relationships/hyperlink" Target="http://www.scientificamerican.com/article.cfm?id=good-riddance-to-overfishing" TargetMode="External"/><Relationship Id="rId3" Type="http://schemas.openxmlformats.org/officeDocument/2006/relationships/settings" Target="settings.xml"/><Relationship Id="rId7" Type="http://schemas.openxmlformats.org/officeDocument/2006/relationships/hyperlink" Target="http://www.un.org/events/tenstories/06/story.asp?storyID=800" TargetMode="External"/><Relationship Id="rId12" Type="http://schemas.openxmlformats.org/officeDocument/2006/relationships/hyperlink" Target="http://www.alternet.org/food/150407/4_fish_we_should_never_eat/?pag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liticsoftheplate.com/?p=1161" TargetMode="External"/><Relationship Id="rId11" Type="http://schemas.openxmlformats.org/officeDocument/2006/relationships/hyperlink" Target="http://www.good.is/post/watch-your-mouth-sea-bass-my-ass/" TargetMode="External"/><Relationship Id="rId5" Type="http://schemas.openxmlformats.org/officeDocument/2006/relationships/image" Target="media/image1.jpeg"/><Relationship Id="rId15" Type="http://schemas.openxmlformats.org/officeDocument/2006/relationships/hyperlink" Target="http://www.montereybayaquarium.org/cr/cr_seafoodwatch/download.aspx" TargetMode="External"/><Relationship Id="rId10" Type="http://schemas.openxmlformats.org/officeDocument/2006/relationships/hyperlink" Target="http://seastewards.org/wp-content/uploads/2010/05/SF-Supe-Invitation.pdf" TargetMode="External"/><Relationship Id="rId4" Type="http://schemas.openxmlformats.org/officeDocument/2006/relationships/webSettings" Target="webSettings.xml"/><Relationship Id="rId9" Type="http://schemas.openxmlformats.org/officeDocument/2006/relationships/hyperlink" Target="http://www.biologicaldiversity.org/species/fish/Atlantic_bluefin_tuna/pdfs/BluefinTunaPetition-5-24-2010.pdf" TargetMode="External"/><Relationship Id="rId14" Type="http://schemas.openxmlformats.org/officeDocument/2006/relationships/hyperlink" Target="http://www.montereybayaquarium.org/cr/cr_seafoodwatch/downlo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DORN</dc:creator>
  <cp:lastModifiedBy>Andy Dorn</cp:lastModifiedBy>
  <cp:revision>2</cp:revision>
  <dcterms:created xsi:type="dcterms:W3CDTF">2018-02-16T06:31:00Z</dcterms:created>
  <dcterms:modified xsi:type="dcterms:W3CDTF">2018-02-16T06:31:00Z</dcterms:modified>
</cp:coreProperties>
</file>