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5A5" w:rsidRPr="009F28B5" w:rsidRDefault="009F28B5" w:rsidP="009F28B5">
      <w:pPr>
        <w:pStyle w:val="normal0"/>
        <w:jc w:val="center"/>
        <w:rPr>
          <w:b/>
          <w:sz w:val="36"/>
          <w:szCs w:val="36"/>
        </w:rPr>
      </w:pPr>
      <w:r w:rsidRPr="009F28B5">
        <w:rPr>
          <w:b/>
          <w:sz w:val="36"/>
          <w:szCs w:val="36"/>
        </w:rPr>
        <w:t>Family Life Cycle Activity</w:t>
      </w:r>
      <w:bookmarkStart w:id="0" w:name="_GoBack"/>
      <w:bookmarkEnd w:id="0"/>
    </w:p>
    <w:p w:rsidR="00C925A5" w:rsidRDefault="00C925A5">
      <w:pPr>
        <w:pStyle w:val="normal0"/>
      </w:pPr>
    </w:p>
    <w:p w:rsidR="00C925A5" w:rsidRDefault="00C925A5">
      <w:pPr>
        <w:pStyle w:val="normal0"/>
      </w:pPr>
    </w:p>
    <w:p w:rsidR="00C925A5" w:rsidRDefault="00C925A5">
      <w:pPr>
        <w:pStyle w:val="normal0"/>
      </w:pPr>
    </w:p>
    <w:tbl>
      <w:tblPr>
        <w:tblStyle w:val="a"/>
        <w:tblW w:w="139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2"/>
        <w:gridCol w:w="4653"/>
        <w:gridCol w:w="4653"/>
      </w:tblGrid>
      <w:tr w:rsidR="00C925A5" w:rsidTr="009F28B5">
        <w:tc>
          <w:tcPr>
            <w:tcW w:w="4652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5A5" w:rsidRDefault="009F28B5">
            <w:pPr>
              <w:pStyle w:val="normal0"/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Stage</w:t>
            </w:r>
          </w:p>
        </w:tc>
        <w:tc>
          <w:tcPr>
            <w:tcW w:w="4652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5A5" w:rsidRDefault="009F28B5">
            <w:pPr>
              <w:pStyle w:val="normal0"/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Tourism engagement</w:t>
            </w:r>
          </w:p>
        </w:tc>
        <w:tc>
          <w:tcPr>
            <w:tcW w:w="4652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5A5" w:rsidRDefault="009F28B5">
            <w:pPr>
              <w:pStyle w:val="normal0"/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Leisure, sport engagement</w:t>
            </w:r>
          </w:p>
        </w:tc>
      </w:tr>
      <w:tr w:rsidR="00C925A5"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5A5" w:rsidRDefault="009F28B5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1.Bachelor stage:</w:t>
            </w:r>
            <w:r>
              <w:rPr>
                <w:sz w:val="24"/>
                <w:szCs w:val="24"/>
              </w:rPr>
              <w:t xml:space="preserve"> young, single people not living at home</w:t>
            </w:r>
          </w:p>
        </w:tc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5A5" w:rsidRDefault="00C925A5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5A5" w:rsidRDefault="00C925A5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C925A5"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5A5" w:rsidRDefault="009F28B5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2.Newly married couples:</w:t>
            </w:r>
            <w:r>
              <w:rPr>
                <w:sz w:val="24"/>
                <w:szCs w:val="24"/>
              </w:rPr>
              <w:t xml:space="preserve"> young no children</w:t>
            </w:r>
          </w:p>
        </w:tc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5A5" w:rsidRDefault="00C925A5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5A5" w:rsidRDefault="00C925A5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C925A5"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5A5" w:rsidRDefault="009F28B5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3. Full nest 1:</w:t>
            </w:r>
            <w:r>
              <w:rPr>
                <w:sz w:val="24"/>
                <w:szCs w:val="24"/>
              </w:rPr>
              <w:t xml:space="preserve"> youngest child under 6</w:t>
            </w:r>
          </w:p>
        </w:tc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5A5" w:rsidRDefault="00C925A5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5A5" w:rsidRDefault="00C925A5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C925A5"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5A5" w:rsidRDefault="009F28B5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4. Full Nest 2:</w:t>
            </w:r>
            <w:r>
              <w:rPr>
                <w:sz w:val="24"/>
                <w:szCs w:val="24"/>
              </w:rPr>
              <w:t xml:space="preserve"> youngest child 6 or over</w:t>
            </w:r>
          </w:p>
        </w:tc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5A5" w:rsidRDefault="00C925A5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5A5" w:rsidRDefault="00C925A5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C925A5"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5A5" w:rsidRDefault="009F28B5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5.  Full nest 3:</w:t>
            </w:r>
            <w:r>
              <w:rPr>
                <w:sz w:val="24"/>
                <w:szCs w:val="24"/>
              </w:rPr>
              <w:t xml:space="preserve"> older couples with dependent children</w:t>
            </w:r>
          </w:p>
        </w:tc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5A5" w:rsidRDefault="00C925A5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5A5" w:rsidRDefault="00C925A5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C925A5"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5A5" w:rsidRDefault="009F28B5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  Empty nest 1: </w:t>
            </w:r>
            <w:r>
              <w:rPr>
                <w:sz w:val="24"/>
                <w:szCs w:val="24"/>
              </w:rPr>
              <w:t>older  couples, no children living with them, still working</w:t>
            </w:r>
          </w:p>
        </w:tc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5A5" w:rsidRDefault="00C925A5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5A5" w:rsidRDefault="00C925A5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C925A5"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5A5" w:rsidRDefault="009F28B5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 Empty nest 2:</w:t>
            </w:r>
            <w:r>
              <w:rPr>
                <w:sz w:val="24"/>
                <w:szCs w:val="24"/>
              </w:rPr>
              <w:t xml:space="preserve"> Older married couples, no children living at home, still working</w:t>
            </w:r>
          </w:p>
        </w:tc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5A5" w:rsidRDefault="00C925A5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5A5" w:rsidRDefault="00C925A5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C925A5"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5A5" w:rsidRDefault="009F28B5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 Solitary Survivor:</w:t>
            </w:r>
            <w:r>
              <w:rPr>
                <w:sz w:val="24"/>
                <w:szCs w:val="24"/>
              </w:rPr>
              <w:t xml:space="preserve"> still working</w:t>
            </w:r>
          </w:p>
        </w:tc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5A5" w:rsidRDefault="00C925A5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C925A5" w:rsidRDefault="00C925A5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5A5" w:rsidRDefault="00C925A5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C925A5"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5A5" w:rsidRDefault="009F28B5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9.  Solitary Survivor: </w:t>
            </w:r>
            <w:r>
              <w:rPr>
                <w:sz w:val="24"/>
                <w:szCs w:val="24"/>
              </w:rPr>
              <w:t xml:space="preserve"> retired</w:t>
            </w:r>
          </w:p>
        </w:tc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5A5" w:rsidRDefault="00C925A5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C925A5" w:rsidRDefault="00C925A5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5A5" w:rsidRDefault="00C925A5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C925A5" w:rsidRDefault="00C925A5">
      <w:pPr>
        <w:pStyle w:val="normal0"/>
      </w:pPr>
    </w:p>
    <w:sectPr w:rsidR="00C925A5">
      <w:pgSz w:w="16838" w:h="11906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925A5"/>
    <w:rsid w:val="009F28B5"/>
    <w:rsid w:val="00C9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z-Cyrl-U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z-Cyrl-U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494</Characters>
  <Application>Microsoft Macintosh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adorn</cp:lastModifiedBy>
  <cp:revision>2</cp:revision>
  <dcterms:created xsi:type="dcterms:W3CDTF">2018-02-14T04:40:00Z</dcterms:created>
  <dcterms:modified xsi:type="dcterms:W3CDTF">2018-02-14T04:40:00Z</dcterms:modified>
</cp:coreProperties>
</file>