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BF" w:rsidRPr="0052218C" w:rsidRDefault="007B6CF3" w:rsidP="0052218C">
      <w:pPr>
        <w:shd w:val="clear" w:color="auto" w:fill="FFFF00"/>
        <w:jc w:val="center"/>
        <w:rPr>
          <w:rFonts w:ascii="Rockwell Extra Bold" w:hAnsi="Rockwell Extra Bold" w:cs="Arial"/>
          <w:color w:val="000000"/>
          <w:sz w:val="36"/>
          <w:szCs w:val="36"/>
        </w:rPr>
      </w:pPr>
      <w:r>
        <w:rPr>
          <w:rFonts w:ascii="Rockwell Extra Bold" w:hAnsi="Rockwell Extra Bold" w:cs="Arial"/>
          <w:color w:val="000000"/>
          <w:sz w:val="36"/>
          <w:szCs w:val="36"/>
        </w:rPr>
        <w:t>Changing Importance of Other Energy Sources</w:t>
      </w:r>
    </w:p>
    <w:p w:rsidR="00B16275" w:rsidRDefault="00B16275" w:rsidP="00B16275">
      <w:pPr>
        <w:jc w:val="center"/>
        <w:rPr>
          <w:rFonts w:cs="Arial"/>
          <w:color w:val="000000"/>
        </w:rPr>
      </w:pPr>
    </w:p>
    <w:p w:rsidR="001800BF" w:rsidRDefault="00B16275" w:rsidP="00B16275">
      <w:pPr>
        <w:jc w:val="center"/>
        <w:rPr>
          <w:rFonts w:cs="Arial"/>
          <w:color w:val="000000"/>
        </w:rPr>
      </w:pPr>
      <w:r w:rsidRPr="00837933">
        <w:rPr>
          <w:noProof/>
        </w:rPr>
        <w:drawing>
          <wp:inline distT="0" distB="0" distL="0" distR="0" wp14:anchorId="54D3608B" wp14:editId="4C2BA9FC">
            <wp:extent cx="5029200" cy="1030393"/>
            <wp:effectExtent l="0" t="0" r="0" b="11430"/>
            <wp:docPr id="1" name="Picture 1" descr="Macintosh HD:Users:adorn:Desktop:Screen Shot 2017-11-16 at 7.29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orn:Desktop:Screen Shot 2017-11-16 at 7.29.4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890" cy="10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75" w:rsidRDefault="00B16275">
      <w:pPr>
        <w:rPr>
          <w:rFonts w:cs="Arial"/>
          <w:b/>
          <w:color w:val="000000"/>
        </w:rPr>
      </w:pPr>
    </w:p>
    <w:p w:rsidR="00F87859" w:rsidRDefault="00F34921">
      <w:pPr>
        <w:rPr>
          <w:rFonts w:cs="Arial"/>
          <w:color w:val="000000"/>
        </w:rPr>
      </w:pPr>
      <w:bookmarkStart w:id="0" w:name="_GoBack"/>
      <w:bookmarkEnd w:id="0"/>
      <w:r w:rsidRPr="00F34921">
        <w:rPr>
          <w:rFonts w:cs="Arial"/>
          <w:b/>
          <w:color w:val="000000"/>
        </w:rPr>
        <w:t>Syllabus Link:</w:t>
      </w:r>
      <w:r>
        <w:rPr>
          <w:rFonts w:cs="Arial"/>
          <w:color w:val="000000"/>
        </w:rPr>
        <w:t xml:space="preserve"> T</w:t>
      </w:r>
      <w:r w:rsidR="00DC7713" w:rsidRPr="00837933">
        <w:rPr>
          <w:rFonts w:cs="Arial"/>
          <w:color w:val="000000"/>
        </w:rPr>
        <w:t>he relative and changing importance of hydrocarbons, nuclear power, renewables, new sources of modern energy</w:t>
      </w:r>
      <w:r>
        <w:rPr>
          <w:rFonts w:cs="Arial"/>
          <w:color w:val="000000"/>
        </w:rPr>
        <w:t>.</w:t>
      </w:r>
    </w:p>
    <w:p w:rsidR="00DC7713" w:rsidRDefault="00DC7713">
      <w:pPr>
        <w:rPr>
          <w:rFonts w:cs="Arial"/>
          <w:color w:val="000000"/>
        </w:rPr>
      </w:pPr>
    </w:p>
    <w:p w:rsidR="00DC7713" w:rsidRDefault="00DC7713" w:rsidP="007B6CF3">
      <w:pPr>
        <w:jc w:val="center"/>
      </w:pPr>
      <w:r>
        <w:rPr>
          <w:noProof/>
        </w:rPr>
        <w:drawing>
          <wp:inline distT="0" distB="0" distL="0" distR="0" wp14:anchorId="05143952" wp14:editId="73E7BBB4">
            <wp:extent cx="2630170" cy="1164566"/>
            <wp:effectExtent l="0" t="0" r="0" b="0"/>
            <wp:docPr id="2" name="Picture 2" descr="Macintosh HD:private:var:folders:ww:zq2wytgx43n1mtsql4hcg2dw0000gq:T:TemporaryItems:SDG7-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ww:zq2wytgx43n1mtsql4hcg2dw0000gq:T:TemporaryItems:SDG7-energ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895" cy="11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BF" w:rsidRDefault="001800BF"/>
    <w:p w:rsidR="007B6CF3" w:rsidRDefault="007B6CF3">
      <w:pPr>
        <w:rPr>
          <w:b/>
        </w:rPr>
      </w:pPr>
    </w:p>
    <w:p w:rsidR="007B6CF3" w:rsidRDefault="007B6CF3">
      <w:r>
        <w:rPr>
          <w:b/>
        </w:rPr>
        <w:t xml:space="preserve">Task: </w:t>
      </w:r>
      <w:r w:rsidRPr="007B6CF3">
        <w:t>You need to find details of and evaluate energy sources</w:t>
      </w:r>
      <w:r>
        <w:t xml:space="preserve"> in terms of their importance for the future. You need to do this </w:t>
      </w:r>
      <w:proofErr w:type="gramStart"/>
      <w:r>
        <w:t>for</w:t>
      </w:r>
      <w:proofErr w:type="gramEnd"/>
      <w:r>
        <w:t>:</w:t>
      </w:r>
    </w:p>
    <w:p w:rsidR="007B6CF3" w:rsidRDefault="007B6CF3"/>
    <w:p w:rsidR="007B6CF3" w:rsidRDefault="007B6CF3" w:rsidP="007B6CF3">
      <w:pPr>
        <w:pStyle w:val="ListParagraph"/>
        <w:numPr>
          <w:ilvl w:val="0"/>
          <w:numId w:val="1"/>
        </w:numPr>
      </w:pPr>
      <w:r>
        <w:t>Hydrocarbon</w:t>
      </w:r>
      <w:r w:rsidRPr="007B6CF3">
        <w:t>s (oil</w:t>
      </w:r>
    </w:p>
    <w:p w:rsidR="007B6CF3" w:rsidRDefault="007B6CF3" w:rsidP="007B6CF3">
      <w:pPr>
        <w:pStyle w:val="ListParagraph"/>
        <w:numPr>
          <w:ilvl w:val="0"/>
          <w:numId w:val="1"/>
        </w:numPr>
      </w:pPr>
      <w:r>
        <w:t>Nuclear</w:t>
      </w:r>
    </w:p>
    <w:p w:rsidR="007B6CF3" w:rsidRDefault="007B6CF3" w:rsidP="007B6CF3">
      <w:pPr>
        <w:pStyle w:val="ListParagraph"/>
        <w:numPr>
          <w:ilvl w:val="0"/>
          <w:numId w:val="1"/>
        </w:numPr>
      </w:pPr>
      <w:r>
        <w:t>A major renewable</w:t>
      </w:r>
    </w:p>
    <w:p w:rsidR="007B6CF3" w:rsidRPr="007B6CF3" w:rsidRDefault="007B6CF3" w:rsidP="007B6CF3">
      <w:pPr>
        <w:pStyle w:val="ListParagraph"/>
        <w:numPr>
          <w:ilvl w:val="0"/>
          <w:numId w:val="1"/>
        </w:numPr>
      </w:pPr>
      <w:r>
        <w:t>A new source of modern energy</w:t>
      </w:r>
    </w:p>
    <w:p w:rsidR="007B6CF3" w:rsidRDefault="007B6CF3">
      <w:pPr>
        <w:rPr>
          <w:b/>
        </w:rPr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925"/>
      </w:tblGrid>
      <w:tr w:rsidR="007B6CF3" w:rsidTr="007B6CF3">
        <w:tc>
          <w:tcPr>
            <w:tcW w:w="1728" w:type="dxa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Oil</w:t>
            </w: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Energy Source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Current usage (total and global patterns)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</w:tc>
      </w:tr>
      <w:tr w:rsidR="007B6CF3" w:rsidTr="007B6CF3">
        <w:tc>
          <w:tcPr>
            <w:tcW w:w="8856" w:type="dxa"/>
            <w:gridSpan w:val="2"/>
            <w:shd w:val="clear" w:color="auto" w:fill="FFFF00"/>
          </w:tcPr>
          <w:p w:rsidR="007B6CF3" w:rsidRDefault="007B6CF3">
            <w:pPr>
              <w:rPr>
                <w:b/>
              </w:rPr>
            </w:pPr>
            <w:r>
              <w:rPr>
                <w:b/>
              </w:rPr>
              <w:t>Evaluation as a future source of energy</w:t>
            </w:r>
          </w:p>
        </w:tc>
      </w:tr>
      <w:tr w:rsidR="007B6CF3" w:rsidTr="007B6CF3">
        <w:tc>
          <w:tcPr>
            <w:tcW w:w="8856" w:type="dxa"/>
            <w:gridSpan w:val="2"/>
          </w:tcPr>
          <w:p w:rsidR="007B6CF3" w:rsidRDefault="007B6CF3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6927"/>
      </w:tblGrid>
      <w:tr w:rsidR="007B6CF3" w:rsidTr="00AA10DE">
        <w:tc>
          <w:tcPr>
            <w:tcW w:w="1728" w:type="dxa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Nuclear</w:t>
            </w: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lastRenderedPageBreak/>
              <w:t>Energy Source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Current usage (total and global patterns)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Evaluation as a future source of energy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6922"/>
      </w:tblGrid>
      <w:tr w:rsidR="007B6CF3" w:rsidTr="00AA10DE">
        <w:tc>
          <w:tcPr>
            <w:tcW w:w="1728" w:type="dxa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Energy Source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Current usage (total and global patterns)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Evaluation as a future source of energy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p w:rsidR="007B6CF3" w:rsidRDefault="007B6CF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8"/>
        <w:gridCol w:w="6922"/>
      </w:tblGrid>
      <w:tr w:rsidR="007B6CF3" w:rsidTr="00AA10DE">
        <w:tc>
          <w:tcPr>
            <w:tcW w:w="1728" w:type="dxa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Energy Type:</w:t>
            </w:r>
          </w:p>
        </w:tc>
        <w:tc>
          <w:tcPr>
            <w:tcW w:w="7128" w:type="dxa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Energy Source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Current usage (total and global patterns)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Positive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Negative Impacts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  <w:tr w:rsidR="007B6CF3" w:rsidTr="00AA10DE">
        <w:tc>
          <w:tcPr>
            <w:tcW w:w="8856" w:type="dxa"/>
            <w:gridSpan w:val="2"/>
            <w:shd w:val="clear" w:color="auto" w:fill="FFFF00"/>
          </w:tcPr>
          <w:p w:rsidR="007B6CF3" w:rsidRDefault="007B6CF3" w:rsidP="00AA10DE">
            <w:pPr>
              <w:rPr>
                <w:b/>
              </w:rPr>
            </w:pPr>
            <w:r>
              <w:rPr>
                <w:b/>
              </w:rPr>
              <w:t>Evaluation as a future source of energy</w:t>
            </w:r>
          </w:p>
        </w:tc>
      </w:tr>
      <w:tr w:rsidR="007B6CF3" w:rsidTr="00AA10DE">
        <w:tc>
          <w:tcPr>
            <w:tcW w:w="8856" w:type="dxa"/>
            <w:gridSpan w:val="2"/>
          </w:tcPr>
          <w:p w:rsidR="007B6CF3" w:rsidRDefault="007B6CF3" w:rsidP="00AA10DE">
            <w:pPr>
              <w:rPr>
                <w:b/>
              </w:rPr>
            </w:pPr>
          </w:p>
        </w:tc>
      </w:tr>
    </w:tbl>
    <w:p w:rsidR="007B6CF3" w:rsidRDefault="007B6CF3">
      <w:pPr>
        <w:rPr>
          <w:b/>
        </w:rPr>
      </w:pPr>
    </w:p>
    <w:p w:rsidR="007B6CF3" w:rsidRDefault="007B6CF3">
      <w:pPr>
        <w:rPr>
          <w:b/>
        </w:rPr>
      </w:pPr>
    </w:p>
    <w:p w:rsidR="00F34921" w:rsidRDefault="00F34921"/>
    <w:sectPr w:rsidR="00F34921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2E3E"/>
    <w:multiLevelType w:val="hybridMultilevel"/>
    <w:tmpl w:val="82D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13"/>
    <w:rsid w:val="001800BF"/>
    <w:rsid w:val="002736E3"/>
    <w:rsid w:val="0052218C"/>
    <w:rsid w:val="007B6CF3"/>
    <w:rsid w:val="00B16275"/>
    <w:rsid w:val="00DC7713"/>
    <w:rsid w:val="00F34921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4FB31"/>
  <w14:defaultImageDpi w14:val="300"/>
  <w15:docId w15:val="{FB8F00B0-02E6-4826-9F13-455C8B5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3</cp:revision>
  <dcterms:created xsi:type="dcterms:W3CDTF">2017-11-21T07:26:00Z</dcterms:created>
  <dcterms:modified xsi:type="dcterms:W3CDTF">2017-11-22T00:58:00Z</dcterms:modified>
</cp:coreProperties>
</file>